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3C7ABE">
              <w:rPr>
                <w:color w:val="000000"/>
                <w:lang w:val="sr-Cyrl-RS"/>
              </w:rPr>
              <w:t>С</w:t>
            </w:r>
            <w:r w:rsidR="008C4E7F">
              <w:rPr>
                <w:color w:val="000000"/>
                <w:lang w:val="sr-Cyrl-RS"/>
              </w:rPr>
              <w:t>тарој Пазови.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472C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B472CA">
              <w:rPr>
                <w:color w:val="000000"/>
                <w:lang w:val="en-US"/>
              </w:rPr>
              <w:t>647.868,48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B472CA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B472CA">
              <w:rPr>
                <w:lang w:val="en-US" w:eastAsia="sr-Latn-RS"/>
              </w:rPr>
              <w:t>19.03.2019</w:t>
            </w:r>
            <w:bookmarkStart w:id="0" w:name="_GoBack"/>
            <w:bookmarkEnd w:id="0"/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8C4E7F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472CA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3E32-7B80-4E38-878C-03BFAC1B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2017-07-13T10:41:00Z</cp:lastPrinted>
  <dcterms:created xsi:type="dcterms:W3CDTF">2017-08-30T10:38:00Z</dcterms:created>
  <dcterms:modified xsi:type="dcterms:W3CDTF">2019-03-20T14:10:00Z</dcterms:modified>
</cp:coreProperties>
</file>